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95B" w:rsidRDefault="00000000">
      <w:pPr>
        <w:shd w:val="clear" w:color="auto" w:fill="FFFFFF"/>
        <w:spacing w:after="360"/>
        <w:jc w:val="center"/>
      </w:pPr>
      <w:r>
        <w:rPr>
          <w:rFonts w:ascii="Century Gothic" w:eastAsia="Century Gothic" w:hAnsi="Century Gothic" w:cs="Century Gothic"/>
          <w:noProof/>
          <w:color w:val="404040"/>
          <w:sz w:val="24"/>
          <w:szCs w:val="24"/>
        </w:rPr>
        <w:drawing>
          <wp:inline distT="114300" distB="114300" distL="114300" distR="114300">
            <wp:extent cx="933536" cy="93353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36" cy="9335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color w:val="404040"/>
          <w:sz w:val="24"/>
          <w:szCs w:val="24"/>
        </w:rPr>
        <w:t xml:space="preserve">      </w:t>
      </w:r>
      <w:r>
        <w:rPr>
          <w:rFonts w:ascii="Century Gothic" w:eastAsia="Century Gothic" w:hAnsi="Century Gothic" w:cs="Century Gothic"/>
          <w:noProof/>
          <w:color w:val="404040"/>
          <w:sz w:val="24"/>
          <w:szCs w:val="24"/>
        </w:rPr>
        <w:drawing>
          <wp:inline distT="114300" distB="114300" distL="114300" distR="114300">
            <wp:extent cx="1515803" cy="105072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5803" cy="1050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495B" w:rsidRDefault="00000000">
      <w:pPr>
        <w:jc w:val="center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Code of Conduct for Parents and Guardians</w:t>
      </w:r>
    </w:p>
    <w:p w:rsidR="00ED495B" w:rsidRDefault="00ED495B">
      <w:pPr>
        <w:jc w:val="center"/>
        <w:rPr>
          <w:rFonts w:ascii="Century Gothic" w:eastAsia="Century Gothic" w:hAnsi="Century Gothic" w:cs="Century Gothic"/>
          <w:b/>
          <w:u w:val="single"/>
        </w:rPr>
      </w:pP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As a registered Swim England Member, and parent/guardian of a </w:t>
      </w:r>
      <w:proofErr w:type="gramStart"/>
      <w:r>
        <w:rPr>
          <w:rFonts w:ascii="Century Gothic" w:eastAsia="Century Gothic" w:hAnsi="Century Gothic" w:cs="Century Gothic"/>
        </w:rPr>
        <w:t>Member</w:t>
      </w:r>
      <w:proofErr w:type="gramEnd"/>
      <w:r>
        <w:rPr>
          <w:rFonts w:ascii="Century Gothic" w:eastAsia="Century Gothic" w:hAnsi="Century Gothic" w:cs="Century Gothic"/>
        </w:rPr>
        <w:t xml:space="preserve"> (under 18 years of age) at the Club, or a parent/guardian of a Club Member (under 18 years of age) but not a registered Swim England Member yourself, you are required to agree to this code of conduct.</w:t>
      </w:r>
    </w:p>
    <w:p w:rsidR="00ED495B" w:rsidRDefault="00ED495B">
      <w:pPr>
        <w:rPr>
          <w:rFonts w:ascii="Century Gothic" w:eastAsia="Century Gothic" w:hAnsi="Century Gothic" w:cs="Century Gothic"/>
        </w:rPr>
      </w:pPr>
    </w:p>
    <w:p w:rsidR="00ED495B" w:rsidRDefault="00000000">
      <w:pPr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As a parent/guardian you have the right to: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Be assured that your child is safeguarded at all times during activity with the club.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Know who the Welfare Officer(s) is/are and how to contact them.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• Be informed of </w:t>
      </w:r>
      <w:proofErr w:type="spellStart"/>
      <w:r>
        <w:rPr>
          <w:rFonts w:ascii="Century Gothic" w:eastAsia="Century Gothic" w:hAnsi="Century Gothic" w:cs="Century Gothic"/>
        </w:rPr>
        <w:t>Wavepower</w:t>
      </w:r>
      <w:proofErr w:type="spellEnd"/>
      <w:r>
        <w:rPr>
          <w:rFonts w:ascii="Century Gothic" w:eastAsia="Century Gothic" w:hAnsi="Century Gothic" w:cs="Century Gothic"/>
        </w:rPr>
        <w:t xml:space="preserve"> and appropriate safeguarding and welfare reporting procedures.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Know that any concerns about your child’s welfare will be listened and responded to.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Know that anyone training or looking after your child at a club activity has the appropriate qualifications, checks and training.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Be informed of any problems or concerns relating to your child raised by their coach.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Know how to access the club policies, rules and procedures including the club complaints process and who to contact.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Provide your consent or otherwise for photography and trips away.</w:t>
      </w:r>
    </w:p>
    <w:p w:rsidR="00ED495B" w:rsidRDefault="00ED495B">
      <w:pPr>
        <w:rPr>
          <w:rFonts w:ascii="Century Gothic" w:eastAsia="Century Gothic" w:hAnsi="Century Gothic" w:cs="Century Gothic"/>
        </w:rPr>
      </w:pPr>
    </w:p>
    <w:p w:rsidR="00ED495B" w:rsidRDefault="00000000">
      <w:pPr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As a parent/guardian of a Club Member (under 18 years of age) we expect you to: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Make sure your child has the right kit for training and competitions.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Ensure your child arrives to sessions on time and is picked up promptly.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Let the club know if you’re running late to collect your child, if your child is going home with someone else or you have made alternative arrangements.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Complete all consent, contact and medical forms and update us straight away if anything changes.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Respect the decisions made by your child’s coach or teacher but understand you have the right to raise any concerns regarding your child. We will arrange a mutually convenient time so you can talk to us.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Remember that children get a wide range of benefits from participating in one of our sports, including making friends, having regular exercise and developing new skills. It’s not all about winning.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Not enter poolside or interrupt training or competitions unless in an emergency situation.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Talk to your child and ensure they understand the rules of the club and the sport.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• Ensure your child understands the Athlete Code of Conduct.</w:t>
      </w:r>
    </w:p>
    <w:p w:rsidR="00ED495B" w:rsidRDefault="00ED495B">
      <w:pPr>
        <w:rPr>
          <w:rFonts w:ascii="Century Gothic" w:eastAsia="Century Gothic" w:hAnsi="Century Gothic" w:cs="Century Gothic"/>
        </w:rPr>
      </w:pPr>
    </w:p>
    <w:p w:rsidR="00ED495B" w:rsidRDefault="00000000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We expect certain standards of behaviour from all club members as well as parents,</w:t>
      </w:r>
    </w:p>
    <w:p w:rsidR="00ED495B" w:rsidRDefault="00000000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Guardians and grandparents.</w:t>
      </w:r>
    </w:p>
    <w:p w:rsidR="00ED495B" w:rsidRDefault="00ED495B">
      <w:pPr>
        <w:rPr>
          <w:rFonts w:ascii="Century Gothic" w:eastAsia="Century Gothic" w:hAnsi="Century Gothic" w:cs="Century Gothic"/>
          <w:b/>
        </w:rPr>
      </w:pPr>
    </w:p>
    <w:p w:rsidR="00ED495B" w:rsidRDefault="00000000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By agreeing to this Code of Conduct you agree to: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Behave positively as a spectator at training or competitions and treat others with respect.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Give encouragement to your child well and provide support when they are struggling.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Respect and celebrate differences in the club and not discriminate against anyone else on the grounds of gender, race, sexual orientation, faith, ability, or any other relevant characteristic.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Respect anyone competing for other teams at competitions.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Respect all volunteers, committee members, coaches and teachers at the club.</w:t>
      </w: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• Understand that the use of abusive or inappropriate language, bullying, physical violence or any other behaviour which hurts others will not be tolerated at the club.</w:t>
      </w:r>
    </w:p>
    <w:p w:rsidR="00ED495B" w:rsidRDefault="00ED495B">
      <w:pPr>
        <w:rPr>
          <w:rFonts w:ascii="Century Gothic" w:eastAsia="Century Gothic" w:hAnsi="Century Gothic" w:cs="Century Gothic"/>
        </w:rPr>
      </w:pPr>
    </w:p>
    <w:p w:rsidR="00ED495B" w:rsidRDefault="00000000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Breaches of this Code of Conduct will result in disciplinary action being taken against you by the club committee and any behaviour which may be a criminal offence will be reported to Police and any other relevant authority, by the club.</w:t>
      </w:r>
    </w:p>
    <w:p w:rsidR="00ED495B" w:rsidRDefault="00ED495B">
      <w:pPr>
        <w:rPr>
          <w:rFonts w:ascii="Century Gothic" w:eastAsia="Century Gothic" w:hAnsi="Century Gothic" w:cs="Century Gothic"/>
          <w:b/>
        </w:rPr>
      </w:pPr>
    </w:p>
    <w:p w:rsidR="00ED495B" w:rsidRDefault="00000000">
      <w:pPr>
        <w:rPr>
          <w:rFonts w:ascii="Century Gothic" w:eastAsia="Century Gothic" w:hAnsi="Century Gothic" w:cs="Century Gothic"/>
          <w:b/>
        </w:rPr>
      </w:pPr>
      <w:proofErr w:type="spellStart"/>
      <w:r>
        <w:rPr>
          <w:rFonts w:ascii="Century Gothic" w:eastAsia="Century Gothic" w:hAnsi="Century Gothic" w:cs="Century Gothic"/>
          <w:b/>
        </w:rPr>
        <w:t>Wavepower</w:t>
      </w:r>
      <w:proofErr w:type="spellEnd"/>
      <w:r>
        <w:rPr>
          <w:rFonts w:ascii="Century Gothic" w:eastAsia="Century Gothic" w:hAnsi="Century Gothic" w:cs="Century Gothic"/>
          <w:b/>
        </w:rPr>
        <w:t xml:space="preserve"> Version 2 change:</w:t>
      </w:r>
    </w:p>
    <w:p w:rsidR="00ED495B" w:rsidRDefault="00000000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>Continued breaches of this code of conduct by a parent/guardian (whether a member or not) may require the club to stop your child’s continued participation in club activity.</w:t>
      </w:r>
    </w:p>
    <w:p w:rsidR="00ED495B" w:rsidRDefault="00ED495B">
      <w:pPr>
        <w:rPr>
          <w:rFonts w:ascii="Century Gothic" w:eastAsia="Century Gothic" w:hAnsi="Century Gothic" w:cs="Century Gothic"/>
        </w:rPr>
      </w:pP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Name of child/children:</w:t>
      </w:r>
    </w:p>
    <w:p w:rsidR="00ED495B" w:rsidRDefault="00ED495B">
      <w:pPr>
        <w:rPr>
          <w:rFonts w:ascii="Century Gothic" w:eastAsia="Century Gothic" w:hAnsi="Century Gothic" w:cs="Century Gothic"/>
        </w:rPr>
      </w:pPr>
    </w:p>
    <w:p w:rsidR="00ED495B" w:rsidRDefault="0000000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Signature of parent/guardian:</w:t>
      </w:r>
    </w:p>
    <w:p w:rsidR="00ED495B" w:rsidRDefault="00ED495B">
      <w:pPr>
        <w:rPr>
          <w:rFonts w:ascii="Century Gothic" w:eastAsia="Century Gothic" w:hAnsi="Century Gothic" w:cs="Century Gothic"/>
        </w:rPr>
      </w:pPr>
    </w:p>
    <w:p w:rsidR="00ED495B" w:rsidRDefault="00000000">
      <w:pPr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Reviewed 09/2024</w:t>
      </w:r>
    </w:p>
    <w:p w:rsidR="00ED495B" w:rsidRDefault="00ED495B">
      <w:pPr>
        <w:rPr>
          <w:rFonts w:ascii="Century Gothic" w:eastAsia="Century Gothic" w:hAnsi="Century Gothic" w:cs="Century Gothic"/>
        </w:rPr>
      </w:pPr>
    </w:p>
    <w:sectPr w:rsidR="00ED495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95B"/>
    <w:rsid w:val="00DE54D4"/>
    <w:rsid w:val="00E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BF1B9FF-3B6C-744B-90A3-18D063C7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shields</cp:lastModifiedBy>
  <cp:revision>2</cp:revision>
  <dcterms:created xsi:type="dcterms:W3CDTF">2024-10-14T20:18:00Z</dcterms:created>
  <dcterms:modified xsi:type="dcterms:W3CDTF">2024-10-14T20:18:00Z</dcterms:modified>
</cp:coreProperties>
</file>